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Tesoriere provinciale 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color w:val="000000"/>
          <w:sz w:val="20"/>
          <w:szCs w:val="20"/>
          <w:lang w:eastAsia="it-IT"/>
        </w:rPr>
        <w:t>Francesco Bianchi 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color w:val="000000"/>
          <w:sz w:val="19"/>
          <w:szCs w:val="19"/>
          <w:lang w:eastAsia="it-IT"/>
        </w:rPr>
        <w:t> 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Comitato di tesoreria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color w:val="000000"/>
          <w:sz w:val="20"/>
          <w:szCs w:val="20"/>
          <w:lang w:eastAsia="it-IT"/>
        </w:rPr>
        <w:t>Giovanna Mazzeo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color w:val="000000"/>
          <w:sz w:val="20"/>
          <w:szCs w:val="20"/>
          <w:lang w:eastAsia="it-IT"/>
        </w:rPr>
        <w:t>Augusto Gall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i</w:t>
      </w:r>
      <w:r w:rsidRPr="008855A4">
        <w:rPr>
          <w:rFonts w:ascii="Arial" w:hAnsi="Arial" w:cs="Arial"/>
          <w:color w:val="000000"/>
          <w:sz w:val="19"/>
          <w:szCs w:val="19"/>
          <w:lang w:eastAsia="it-IT"/>
        </w:rPr>
        <w:t> 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color w:val="000000"/>
          <w:sz w:val="20"/>
          <w:szCs w:val="20"/>
          <w:lang w:eastAsia="it-IT"/>
        </w:rPr>
        <w:t>Luigi Lipara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color w:val="000000"/>
          <w:sz w:val="20"/>
          <w:szCs w:val="20"/>
          <w:lang w:eastAsia="it-IT"/>
        </w:rPr>
        <w:t>Serenella Tarasch</w:t>
      </w:r>
      <w:r w:rsidRPr="008855A4">
        <w:rPr>
          <w:rFonts w:ascii="Arial" w:hAnsi="Arial" w:cs="Arial"/>
          <w:color w:val="000000"/>
          <w:sz w:val="19"/>
          <w:szCs w:val="19"/>
          <w:lang w:eastAsia="it-IT"/>
        </w:rPr>
        <w:t> 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rFonts w:ascii="Arial" w:hAnsi="Arial" w:cs="Arial"/>
          <w:color w:val="000000"/>
          <w:sz w:val="20"/>
          <w:szCs w:val="20"/>
          <w:lang w:eastAsia="it-IT"/>
        </w:rPr>
        <w:t>Ferruccio Bellani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color w:val="000000"/>
          <w:lang w:eastAsia="it-IT"/>
        </w:rPr>
        <w:t>Fulco Bruno</w:t>
      </w:r>
    </w:p>
    <w:p w:rsidR="00DB6682" w:rsidRPr="008855A4" w:rsidRDefault="00DB6682" w:rsidP="008855A4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16"/>
          <w:szCs w:val="16"/>
          <w:lang w:eastAsia="it-IT"/>
        </w:rPr>
      </w:pPr>
      <w:r w:rsidRPr="008855A4">
        <w:rPr>
          <w:color w:val="000000"/>
          <w:lang w:eastAsia="it-IT"/>
        </w:rPr>
        <w:t>Riccardi Anna</w:t>
      </w:r>
    </w:p>
    <w:p w:rsidR="00DB6682" w:rsidRPr="008855A4" w:rsidRDefault="00DB6682">
      <w:pPr>
        <w:rPr>
          <w:b/>
        </w:rPr>
      </w:pPr>
    </w:p>
    <w:sectPr w:rsidR="00DB6682" w:rsidRPr="008855A4" w:rsidSect="00286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5A4"/>
    <w:rsid w:val="00024061"/>
    <w:rsid w:val="00151C1B"/>
    <w:rsid w:val="00286ADB"/>
    <w:rsid w:val="002D6BE0"/>
    <w:rsid w:val="00427555"/>
    <w:rsid w:val="0069411F"/>
    <w:rsid w:val="008855A4"/>
    <w:rsid w:val="009829CE"/>
    <w:rsid w:val="00DB1648"/>
    <w:rsid w:val="00DB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comitato di tesoreria</dc:title>
  <dc:subject/>
  <dc:creator>utente1</dc:creator>
  <cp:keywords/>
  <dc:description/>
  <cp:lastModifiedBy>Matteo Piloni</cp:lastModifiedBy>
  <cp:revision>3</cp:revision>
  <dcterms:created xsi:type="dcterms:W3CDTF">2015-01-20T09:25:00Z</dcterms:created>
  <dcterms:modified xsi:type="dcterms:W3CDTF">2015-01-20T09:33:00Z</dcterms:modified>
</cp:coreProperties>
</file>